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3826.7716535433065"/>
        <w:rPr/>
      </w:pPr>
      <w:r w:rsidDel="00000000" w:rsidR="00000000" w:rsidRPr="00000000">
        <w:rPr>
          <w:rtl w:val="0"/>
        </w:rPr>
        <w:t xml:space="preserve">В городской суд г. _______________</w:t>
      </w:r>
    </w:p>
    <w:p w:rsidR="00000000" w:rsidDel="00000000" w:rsidP="00000000" w:rsidRDefault="00000000" w:rsidRPr="00000000" w14:paraId="00000002">
      <w:pPr>
        <w:ind w:firstLine="3826.7716535433065"/>
        <w:rPr/>
      </w:pPr>
      <w:r w:rsidDel="00000000" w:rsidR="00000000" w:rsidRPr="00000000">
        <w:rPr>
          <w:rtl w:val="0"/>
        </w:rPr>
        <w:t xml:space="preserve">Истец: ________________</w:t>
      </w:r>
    </w:p>
    <w:p w:rsidR="00000000" w:rsidDel="00000000" w:rsidP="00000000" w:rsidRDefault="00000000" w:rsidRPr="00000000" w14:paraId="00000003">
      <w:pPr>
        <w:ind w:firstLine="3826.7716535433065"/>
        <w:rPr/>
      </w:pPr>
      <w:r w:rsidDel="00000000" w:rsidR="00000000" w:rsidRPr="00000000">
        <w:rPr>
          <w:rtl w:val="0"/>
        </w:rPr>
        <w:t xml:space="preserve">Адрес: _______________</w:t>
      </w:r>
    </w:p>
    <w:p w:rsidR="00000000" w:rsidDel="00000000" w:rsidP="00000000" w:rsidRDefault="00000000" w:rsidRPr="00000000" w14:paraId="00000004">
      <w:pPr>
        <w:ind w:firstLine="3826.7716535433065"/>
        <w:rPr/>
      </w:pPr>
      <w:r w:rsidDel="00000000" w:rsidR="00000000" w:rsidRPr="00000000">
        <w:rPr>
          <w:rtl w:val="0"/>
        </w:rPr>
        <w:t xml:space="preserve">Телефон: ________________</w:t>
      </w:r>
    </w:p>
    <w:p w:rsidR="00000000" w:rsidDel="00000000" w:rsidP="00000000" w:rsidRDefault="00000000" w:rsidRPr="00000000" w14:paraId="00000005">
      <w:pPr>
        <w:ind w:firstLine="3826.7716535433065"/>
        <w:rPr/>
      </w:pPr>
      <w:r w:rsidDel="00000000" w:rsidR="00000000" w:rsidRPr="00000000">
        <w:rPr>
          <w:rtl w:val="0"/>
        </w:rPr>
        <w:t xml:space="preserve">Ответчик: _________________</w:t>
      </w:r>
    </w:p>
    <w:p w:rsidR="00000000" w:rsidDel="00000000" w:rsidP="00000000" w:rsidRDefault="00000000" w:rsidRPr="00000000" w14:paraId="00000006">
      <w:pPr>
        <w:ind w:firstLine="3826.7716535433065"/>
        <w:rPr/>
      </w:pPr>
      <w:r w:rsidDel="00000000" w:rsidR="00000000" w:rsidRPr="00000000">
        <w:rPr>
          <w:rtl w:val="0"/>
        </w:rPr>
        <w:t xml:space="preserve">Адрес: 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о расторжении брака и взыскании алиментов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на содержание ребенка (детей)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В браке с ответчиком состоим с ________ 20___ года. Наш брак зарегистрирован в __________________ отделе ЗАГС г. _______________, актовая запись № _________.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От брака имеем несовершеннолетнего ребенка _____________________________ ____.____.20_____ года рождения.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Совместная жизнь не сложилась с ответчиком по причине несходства характеров, наша семья фактически распалась с __________ 20_____ года, с этого времени не ведем общее хозяйство.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Примирение между мной и ответчиком невозможно. Споров по определению места жительства ребенка нет – он остается жить с матерью. Споров о разделе совместно нажитого имущества есть. Ответчик алименты не выплачивает.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Предоставление срока для примирения нецелесообразно. На основании вышеизложенного, руководствуясь ст. 21, 80, 81, 83 Семейного кодекса РФ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1. Расторгнуть зарегистрированный брак между мной и ответчиком.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2. Взыскать с ответчика ___________________________________ алименты в мою пользу на содержание _______________________________________________ года рождения в г. Москва сумму в размере ¼ части заработка, начиная с __________________ 20______ г. до совершеннолетия сына.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1. Копия искового заявления - 2 экз.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2. Копия свидетельства о заключении брака.  - 2 экз.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3. Копия свидетельства о рождении ______________________. – 2 экз.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4. Квитанция об оплате государственной пошлины.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5. Справка о зарплате ответчика. - 2 экз.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6. Справка из жилищного органа. - 2 экз.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Фамилия Имя Отчество.                        Подпись                  </w:t>
        <w:tab/>
        <w:t xml:space="preserve">«____» _______ года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Юридическая помощь - Закон Знаем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540.0393700787413" w:top="992.1259842519685" w:left="1275.5905511811022" w:right="1422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konzna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