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задолженности и неустойки по алиментам после совершеннолетия ребенка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расторжения брака с ответчиком, мне были назначены алименты решением суда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 года на содержание несовершеннолетнего ребенка ____________________________ (ФИО ребенка) _____________ года рождения, в размере 1/4 ( одной четверти) дохода ответчика.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Ребенку исполнилось 18 лет _________________ года.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_______________ года до совершеннолетия ребенка _____________ года , ответчик алименты не платил, в объяснениях сообщал, что уволился с работы _________________ года, поэтому у него не было возможности платить.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я обратилась в территориальный отдел УФССП с  заявлением  о  возобновлении  исполнительного  производства,  написала ходатайство  об  объявлении  должника  в  исполнительный  розыск,  т.к. приставы  сообщили  мне  о  его  отсутствии  по  месту  проживания.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 _____________ года задолженность по алиментам составляет _______________________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ст. 115 Семейного кодекса РФ, при образовании задолженности по вине лица, обязанного уплачивать алименты по решению суда,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не платил алименты с ___________ года до совершеннолетия ребенка. Исходя из этого, сумма неустойки составляет: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сумма долга/100  x  0.1  x  количество дней.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Подробный расчет неустоки по месяцам: (указать расчет)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81, 113, 115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задолженность по алиментам на содержание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неустойку по алиментам на содержание ребенка с _____ до совершеннолетия ребенка в размере ___________ рублей.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заявления о возобновлении исполнительного производства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постановления о возбуждении исполнительного производства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постановления о расчете задолженности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подробный расчет неустойки по алиментам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