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выдаче судебного приказа о взыскании алиментов с индивидуального предпринимателя (ИП) в процентах от доходов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работает как индивидуальный предприниматель (ИП)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несовершеннолетнего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несовершеннолетнего ребенка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четвертой на одного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статьей 122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на содержание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размере 1/4 части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видов заработка и иных доходов ежемесячно, начиная с __________ года до совершеннолетия ребенка.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Выписка ЕГРИП о работе ответчика в качестве индивидуально предпринимателя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